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C003" w14:textId="1C89FE79" w:rsidR="007806CC" w:rsidRDefault="00541AFC" w:rsidP="007806CC">
      <w:r>
        <w:rPr>
          <w:noProof/>
        </w:rPr>
        <w:drawing>
          <wp:anchor distT="0" distB="0" distL="114300" distR="114300" simplePos="0" relativeHeight="251666432" behindDoc="0" locked="0" layoutInCell="1" allowOverlap="1" wp14:anchorId="51C4B9B4" wp14:editId="10659572">
            <wp:simplePos x="0" y="0"/>
            <wp:positionH relativeFrom="margin">
              <wp:posOffset>-259080</wp:posOffset>
            </wp:positionH>
            <wp:positionV relativeFrom="paragraph">
              <wp:posOffset>-83820</wp:posOffset>
            </wp:positionV>
            <wp:extent cx="609600" cy="62865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02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CC64A" wp14:editId="261F3695">
                <wp:simplePos x="0" y="0"/>
                <wp:positionH relativeFrom="page">
                  <wp:align>center</wp:align>
                </wp:positionH>
                <wp:positionV relativeFrom="paragraph">
                  <wp:posOffset>-181940</wp:posOffset>
                </wp:positionV>
                <wp:extent cx="6956425" cy="855879"/>
                <wp:effectExtent l="0" t="0" r="158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6425" cy="8558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01A52" w14:textId="77777777" w:rsidR="00EF202C" w:rsidRPr="007806CC" w:rsidRDefault="007806CC" w:rsidP="00EF202C">
                            <w:pPr>
                              <w:jc w:val="center"/>
                              <w:rPr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 w:rsidRPr="007806CC">
                              <w:rPr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Altona Meadows Primary School </w:t>
                            </w:r>
                          </w:p>
                          <w:p w14:paraId="6E3E7F5F" w14:textId="2841DF10" w:rsidR="007806CC" w:rsidRPr="00EF202C" w:rsidRDefault="00810AD8" w:rsidP="00EF202C">
                            <w:pPr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  <w:r>
                              <w:rPr>
                                <w:color w:val="FFD966" w:themeColor="accent4" w:themeTint="99"/>
                                <w:sz w:val="28"/>
                                <w:szCs w:val="28"/>
                              </w:rPr>
                              <w:t>Asthma</w:t>
                            </w:r>
                            <w:r w:rsidR="007806CC">
                              <w:rPr>
                                <w:color w:val="FFD966" w:themeColor="accent4" w:themeTint="99"/>
                              </w:rPr>
                              <w:t xml:space="preserve"> </w:t>
                            </w:r>
                            <w:r w:rsidR="007806CC">
                              <w:rPr>
                                <w:color w:val="FFD966" w:themeColor="accent4" w:themeTint="99"/>
                              </w:rPr>
                              <w:br/>
                              <w:t>Policy 202</w:t>
                            </w:r>
                            <w:r w:rsidR="00DC64B9">
                              <w:rPr>
                                <w:color w:val="FFD966" w:themeColor="accent4" w:themeTint="9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CC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4.35pt;width:547.75pt;height:67.4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" fillcolor="#1f4d78 [1604]" strokeweight=".5pt">
                <v:textbox>
                  <w:txbxContent>
                    <w:p w14:paraId="18401A52" w14:textId="77777777" w:rsidR="00EF202C" w:rsidRPr="007806CC" w:rsidRDefault="007806CC" w:rsidP="00EF202C">
                      <w:pPr>
                        <w:jc w:val="center"/>
                        <w:rPr>
                          <w:color w:val="FFD966" w:themeColor="accent4" w:themeTint="99"/>
                          <w:sz w:val="28"/>
                          <w:szCs w:val="28"/>
                        </w:rPr>
                      </w:pPr>
                      <w:r w:rsidRPr="007806CC">
                        <w:rPr>
                          <w:color w:val="FFD966" w:themeColor="accent4" w:themeTint="99"/>
                          <w:sz w:val="28"/>
                          <w:szCs w:val="28"/>
                        </w:rPr>
                        <w:t xml:space="preserve">Altona Meadows Primary School </w:t>
                      </w:r>
                    </w:p>
                    <w:p w14:paraId="6E3E7F5F" w14:textId="2841DF10" w:rsidR="007806CC" w:rsidRPr="00EF202C" w:rsidRDefault="00810AD8" w:rsidP="00EF202C">
                      <w:pPr>
                        <w:jc w:val="center"/>
                        <w:rPr>
                          <w:color w:val="FFD966" w:themeColor="accent4" w:themeTint="99"/>
                        </w:rPr>
                      </w:pPr>
                      <w:r>
                        <w:rPr>
                          <w:color w:val="FFD966" w:themeColor="accent4" w:themeTint="99"/>
                          <w:sz w:val="28"/>
                          <w:szCs w:val="28"/>
                        </w:rPr>
                        <w:t>Asthma</w:t>
                      </w:r>
                      <w:r w:rsidR="007806CC">
                        <w:rPr>
                          <w:color w:val="FFD966" w:themeColor="accent4" w:themeTint="99"/>
                        </w:rPr>
                        <w:t xml:space="preserve"> </w:t>
                      </w:r>
                      <w:r w:rsidR="007806CC">
                        <w:rPr>
                          <w:color w:val="FFD966" w:themeColor="accent4" w:themeTint="99"/>
                        </w:rPr>
                        <w:br/>
                        <w:t>Policy 202</w:t>
                      </w:r>
                      <w:r w:rsidR="00DC64B9">
                        <w:rPr>
                          <w:color w:val="FFD966" w:themeColor="accent4" w:themeTint="99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3C1925" w14:textId="31080A90" w:rsidR="00784325" w:rsidRDefault="00784325" w:rsidP="007806CC">
      <w:pPr>
        <w:rPr>
          <w:rFonts w:cs="Times New Roman"/>
          <w:b/>
        </w:rPr>
      </w:pPr>
    </w:p>
    <w:p w14:paraId="0D9D630E" w14:textId="77777777" w:rsidR="00784325" w:rsidRDefault="00784325" w:rsidP="007806CC">
      <w:pPr>
        <w:rPr>
          <w:rFonts w:cs="Times New Roman"/>
          <w:b/>
        </w:rPr>
      </w:pPr>
    </w:p>
    <w:p w14:paraId="69EDD5EB" w14:textId="3F74145A" w:rsidR="00810AD8" w:rsidRPr="002B0134" w:rsidRDefault="00810AD8" w:rsidP="00810AD8">
      <w:pPr>
        <w:jc w:val="both"/>
        <w:rPr>
          <w:rFonts w:cs="Times New Roman"/>
          <w:b/>
          <w:i/>
        </w:rPr>
      </w:pPr>
      <w:r w:rsidRPr="002B0134">
        <w:rPr>
          <w:rFonts w:cs="Times New Roman"/>
          <w:b/>
        </w:rPr>
        <w:t>Rationale/Purpose</w:t>
      </w:r>
    </w:p>
    <w:p w14:paraId="64347D4C" w14:textId="77777777" w:rsidR="00810AD8" w:rsidRPr="00810AD8" w:rsidRDefault="00810AD8" w:rsidP="00810AD8">
      <w:pPr>
        <w:jc w:val="both"/>
        <w:rPr>
          <w:i/>
        </w:rPr>
      </w:pPr>
      <w:r w:rsidRPr="003D4122">
        <w:t xml:space="preserve">To ensure that </w:t>
      </w:r>
      <w:r>
        <w:t>Altona Meadows Primary School</w:t>
      </w:r>
      <w:r w:rsidRPr="003D4122">
        <w:t xml:space="preserve"> appropriately supports students diagnosed with asthma. </w:t>
      </w:r>
    </w:p>
    <w:p w14:paraId="4CB7C026" w14:textId="77777777" w:rsidR="00810AD8" w:rsidRPr="002B0134" w:rsidRDefault="00810AD8" w:rsidP="00810AD8">
      <w:pPr>
        <w:jc w:val="both"/>
        <w:rPr>
          <w:rFonts w:cs="Times New Roman"/>
          <w:b/>
          <w:i/>
        </w:rPr>
      </w:pPr>
      <w:r>
        <w:rPr>
          <w:rFonts w:cs="Times New Roman"/>
          <w:b/>
        </w:rPr>
        <w:t>Objective:</w:t>
      </w:r>
    </w:p>
    <w:p w14:paraId="40534F17" w14:textId="77777777" w:rsidR="00810AD8" w:rsidRDefault="00810AD8" w:rsidP="00810AD8">
      <w:pPr>
        <w:jc w:val="both"/>
        <w:rPr>
          <w:i/>
        </w:rPr>
      </w:pPr>
      <w:r w:rsidRPr="003D4122">
        <w:t xml:space="preserve">To explain to </w:t>
      </w:r>
      <w:r>
        <w:t>AMPS</w:t>
      </w:r>
      <w:r w:rsidRPr="003D4122">
        <w:t xml:space="preserve"> parents/carers, staff and students the processes and procedures in place to support students diagnosed with asthma.</w:t>
      </w:r>
    </w:p>
    <w:p w14:paraId="570E04AA" w14:textId="77777777" w:rsidR="00810AD8" w:rsidRDefault="00810AD8" w:rsidP="00810AD8">
      <w:pPr>
        <w:jc w:val="both"/>
        <w:rPr>
          <w:b/>
          <w:i/>
        </w:rPr>
      </w:pPr>
      <w:r>
        <w:rPr>
          <w:b/>
        </w:rPr>
        <w:t>Scope:</w:t>
      </w:r>
    </w:p>
    <w:p w14:paraId="4FD5C965" w14:textId="77777777" w:rsidR="00810AD8" w:rsidRPr="003D4122" w:rsidRDefault="00810AD8" w:rsidP="00810AD8">
      <w:pPr>
        <w:jc w:val="both"/>
        <w:rPr>
          <w:i/>
        </w:rPr>
      </w:pPr>
      <w:r w:rsidRPr="003D4122">
        <w:t>This policy applies to:</w:t>
      </w:r>
    </w:p>
    <w:p w14:paraId="579C0726" w14:textId="77777777" w:rsidR="00810AD8" w:rsidRPr="003D4122" w:rsidRDefault="00810AD8" w:rsidP="00810AD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/>
          <w:i w:val="0"/>
          <w:sz w:val="22"/>
          <w:szCs w:val="22"/>
        </w:rPr>
      </w:pPr>
      <w:r w:rsidRPr="003D4122">
        <w:rPr>
          <w:rFonts w:asciiTheme="minorHAnsi" w:hAnsiTheme="minorHAnsi"/>
          <w:i w:val="0"/>
          <w:sz w:val="22"/>
          <w:szCs w:val="22"/>
        </w:rPr>
        <w:t>all staff, including casual relief staff, contractors and volunteers</w:t>
      </w:r>
    </w:p>
    <w:p w14:paraId="17CB2662" w14:textId="77777777" w:rsidR="00810AD8" w:rsidRPr="003D4122" w:rsidRDefault="00810AD8" w:rsidP="00810AD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/>
          <w:i w:val="0"/>
          <w:sz w:val="22"/>
          <w:szCs w:val="22"/>
        </w:rPr>
      </w:pPr>
      <w:r w:rsidRPr="003D4122">
        <w:rPr>
          <w:rFonts w:asciiTheme="minorHAnsi" w:hAnsiTheme="minorHAnsi"/>
          <w:i w:val="0"/>
          <w:sz w:val="22"/>
          <w:szCs w:val="22"/>
        </w:rPr>
        <w:t>all students who have been diagnosed with asthma or who may require emergency treatment for asthma and their parents/carers</w:t>
      </w:r>
      <w:r>
        <w:rPr>
          <w:rFonts w:asciiTheme="minorHAnsi" w:hAnsiTheme="minorHAnsi"/>
          <w:i w:val="0"/>
          <w:sz w:val="22"/>
          <w:szCs w:val="22"/>
        </w:rPr>
        <w:t>.</w:t>
      </w:r>
    </w:p>
    <w:p w14:paraId="678C2E74" w14:textId="77777777" w:rsidR="00810AD8" w:rsidRPr="003C7866" w:rsidRDefault="00810AD8" w:rsidP="00810AD8">
      <w:pPr>
        <w:jc w:val="both"/>
        <w:rPr>
          <w:rFonts w:cs="Times New Roman"/>
          <w:b/>
          <w:i/>
          <w:color w:val="000000"/>
        </w:rPr>
      </w:pPr>
      <w:r w:rsidRPr="003C7866">
        <w:rPr>
          <w:rFonts w:cs="Times New Roman"/>
          <w:b/>
        </w:rPr>
        <w:t>Policy:</w:t>
      </w:r>
    </w:p>
    <w:p w14:paraId="07DF0278" w14:textId="77777777" w:rsidR="00810AD8" w:rsidRPr="003D4122" w:rsidRDefault="00810AD8" w:rsidP="00810AD8">
      <w:pPr>
        <w:jc w:val="both"/>
        <w:outlineLvl w:val="2"/>
        <w:rPr>
          <w:rFonts w:eastAsiaTheme="majorEastAsia" w:cstheme="majorBidi"/>
          <w:b/>
          <w:i/>
          <w:color w:val="000000" w:themeColor="text1"/>
        </w:rPr>
      </w:pPr>
      <w:r w:rsidRPr="003D4122">
        <w:rPr>
          <w:rFonts w:eastAsiaTheme="majorEastAsia" w:cstheme="majorBidi"/>
          <w:b/>
          <w:color w:val="000000" w:themeColor="text1"/>
        </w:rPr>
        <w:t>Asthma</w:t>
      </w:r>
    </w:p>
    <w:p w14:paraId="116E5F68" w14:textId="77777777" w:rsidR="00810AD8" w:rsidRPr="00810AD8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Asthma is a long term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flare-up can come on slowly (over hours, days or even weeks) or very quickly (over minutes). A sudden or severe asthma flare-up is sometimes called an asthma attack.</w:t>
      </w:r>
    </w:p>
    <w:p w14:paraId="524ED9E5" w14:textId="77777777" w:rsidR="00810AD8" w:rsidRPr="003D4122" w:rsidRDefault="00810AD8" w:rsidP="00810AD8">
      <w:pPr>
        <w:jc w:val="both"/>
        <w:rPr>
          <w:rFonts w:cstheme="minorHAnsi"/>
          <w:b/>
          <w:i/>
        </w:rPr>
      </w:pPr>
      <w:r w:rsidRPr="003D4122">
        <w:rPr>
          <w:rFonts w:cstheme="minorHAnsi"/>
          <w:b/>
        </w:rPr>
        <w:t>Symptoms</w:t>
      </w:r>
    </w:p>
    <w:p w14:paraId="3609FA1D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Symptoms of asthma can vary over time and often vary from person to person. The most common asthma symptoms are:</w:t>
      </w:r>
    </w:p>
    <w:p w14:paraId="37CCEECC" w14:textId="77777777" w:rsidR="00810AD8" w:rsidRPr="003D4122" w:rsidRDefault="00810AD8" w:rsidP="00810AD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breathlessness</w:t>
      </w:r>
    </w:p>
    <w:p w14:paraId="4BF1CDCB" w14:textId="77777777" w:rsidR="00810AD8" w:rsidRPr="003D4122" w:rsidRDefault="00810AD8" w:rsidP="00810AD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wheezing (a whistling noise from the chest)</w:t>
      </w:r>
    </w:p>
    <w:p w14:paraId="1670BBBE" w14:textId="77777777" w:rsidR="00810AD8" w:rsidRPr="003D4122" w:rsidRDefault="00810AD8" w:rsidP="00810AD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tight feeling in the chest</w:t>
      </w:r>
    </w:p>
    <w:p w14:paraId="7DDF1713" w14:textId="77777777" w:rsidR="00810AD8" w:rsidRPr="003D4122" w:rsidRDefault="00810AD8" w:rsidP="00810AD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persistent cough</w:t>
      </w:r>
    </w:p>
    <w:p w14:paraId="728536CD" w14:textId="77777777" w:rsidR="00810AD8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7B943CE5" w14:textId="77777777" w:rsidR="00810AD8" w:rsidRPr="003D4122" w:rsidRDefault="00810AD8" w:rsidP="00810AD8">
      <w:pPr>
        <w:jc w:val="both"/>
        <w:rPr>
          <w:rFonts w:cstheme="minorHAnsi"/>
          <w:b/>
          <w:i/>
        </w:rPr>
      </w:pPr>
      <w:r w:rsidRPr="003D4122">
        <w:rPr>
          <w:rFonts w:cstheme="minorHAnsi"/>
          <w:b/>
        </w:rPr>
        <w:t>Triggers</w:t>
      </w:r>
    </w:p>
    <w:p w14:paraId="00F12916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10AD8" w:rsidRPr="003D4122" w14:paraId="20E00B90" w14:textId="77777777" w:rsidTr="004D6C04">
        <w:tc>
          <w:tcPr>
            <w:tcW w:w="4508" w:type="dxa"/>
          </w:tcPr>
          <w:p w14:paraId="3EC1E944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exercise</w:t>
            </w:r>
          </w:p>
        </w:tc>
        <w:tc>
          <w:tcPr>
            <w:tcW w:w="4508" w:type="dxa"/>
          </w:tcPr>
          <w:p w14:paraId="301E98FE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colds/flu</w:t>
            </w:r>
          </w:p>
        </w:tc>
      </w:tr>
      <w:tr w:rsidR="00810AD8" w:rsidRPr="003D4122" w14:paraId="2E614123" w14:textId="77777777" w:rsidTr="004D6C04">
        <w:tc>
          <w:tcPr>
            <w:tcW w:w="4508" w:type="dxa"/>
          </w:tcPr>
          <w:p w14:paraId="4E284B22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14:paraId="7AD73D8D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weather changes such as thunderstorms and cold, dry air</w:t>
            </w:r>
          </w:p>
        </w:tc>
      </w:tr>
      <w:tr w:rsidR="00810AD8" w:rsidRPr="003D4122" w14:paraId="095F687B" w14:textId="77777777" w:rsidTr="004D6C04">
        <w:tc>
          <w:tcPr>
            <w:tcW w:w="4508" w:type="dxa"/>
          </w:tcPr>
          <w:p w14:paraId="640C9961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house dust mites</w:t>
            </w:r>
          </w:p>
        </w:tc>
        <w:tc>
          <w:tcPr>
            <w:tcW w:w="4508" w:type="dxa"/>
          </w:tcPr>
          <w:p w14:paraId="52650AE2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moulds</w:t>
            </w:r>
            <w:proofErr w:type="spellEnd"/>
          </w:p>
        </w:tc>
      </w:tr>
      <w:tr w:rsidR="00810AD8" w:rsidRPr="003D4122" w14:paraId="70C60CA4" w14:textId="77777777" w:rsidTr="004D6C04">
        <w:tc>
          <w:tcPr>
            <w:tcW w:w="4508" w:type="dxa"/>
          </w:tcPr>
          <w:p w14:paraId="2C37EB23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pollens</w:t>
            </w:r>
          </w:p>
        </w:tc>
        <w:tc>
          <w:tcPr>
            <w:tcW w:w="4508" w:type="dxa"/>
          </w:tcPr>
          <w:p w14:paraId="784456E2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animals such as cats and dogs</w:t>
            </w:r>
          </w:p>
        </w:tc>
      </w:tr>
      <w:tr w:rsidR="00810AD8" w:rsidRPr="003D4122" w14:paraId="77B4F278" w14:textId="77777777" w:rsidTr="004D6C04">
        <w:tc>
          <w:tcPr>
            <w:tcW w:w="4508" w:type="dxa"/>
          </w:tcPr>
          <w:p w14:paraId="78DFE92F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chemicals such as household cleaning products</w:t>
            </w:r>
          </w:p>
        </w:tc>
        <w:tc>
          <w:tcPr>
            <w:tcW w:w="4508" w:type="dxa"/>
          </w:tcPr>
          <w:p w14:paraId="4101A8C9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deodorants (including perfumes, after-shaves, hair spray and aerosol deodorant sprays)</w:t>
            </w:r>
          </w:p>
        </w:tc>
      </w:tr>
      <w:tr w:rsidR="00810AD8" w:rsidRPr="003D4122" w14:paraId="217FB8C9" w14:textId="77777777" w:rsidTr="004D6C04">
        <w:tc>
          <w:tcPr>
            <w:tcW w:w="4508" w:type="dxa"/>
          </w:tcPr>
          <w:p w14:paraId="73C6E26C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lastRenderedPageBreak/>
              <w:t>food chemicals/additives</w:t>
            </w:r>
          </w:p>
        </w:tc>
        <w:tc>
          <w:tcPr>
            <w:tcW w:w="4508" w:type="dxa"/>
          </w:tcPr>
          <w:p w14:paraId="2FE93AC1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certain medications (including aspirin and anti-inflammatories)</w:t>
            </w:r>
          </w:p>
        </w:tc>
      </w:tr>
      <w:tr w:rsidR="00810AD8" w:rsidRPr="003D4122" w14:paraId="707CBF03" w14:textId="77777777" w:rsidTr="004D6C04">
        <w:tc>
          <w:tcPr>
            <w:tcW w:w="4508" w:type="dxa"/>
          </w:tcPr>
          <w:p w14:paraId="3BE0B31D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laughter or emotions, such as stress </w:t>
            </w:r>
          </w:p>
        </w:tc>
        <w:tc>
          <w:tcPr>
            <w:tcW w:w="4508" w:type="dxa"/>
          </w:tcPr>
          <w:p w14:paraId="36442CF0" w14:textId="77777777" w:rsidR="00810AD8" w:rsidRPr="003D4122" w:rsidRDefault="00810AD8" w:rsidP="004D6C04">
            <w:pPr>
              <w:pStyle w:val="ListParagraph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7CB8CF65" w14:textId="77777777" w:rsidR="00810AD8" w:rsidRPr="003D4122" w:rsidRDefault="00810AD8" w:rsidP="00810AD8">
      <w:pPr>
        <w:jc w:val="both"/>
        <w:rPr>
          <w:rFonts w:cstheme="minorHAnsi"/>
          <w:i/>
        </w:rPr>
      </w:pPr>
    </w:p>
    <w:p w14:paraId="58F958E4" w14:textId="77777777" w:rsidR="00810AD8" w:rsidRPr="003D4122" w:rsidRDefault="00810AD8" w:rsidP="00810AD8">
      <w:pPr>
        <w:jc w:val="both"/>
        <w:outlineLvl w:val="2"/>
        <w:rPr>
          <w:rFonts w:eastAsiaTheme="majorEastAsia" w:cstheme="majorBidi"/>
          <w:b/>
          <w:i/>
          <w:color w:val="000000" w:themeColor="text1"/>
        </w:rPr>
      </w:pPr>
      <w:r w:rsidRPr="003D4122">
        <w:rPr>
          <w:rFonts w:eastAsiaTheme="majorEastAsia" w:cstheme="majorBidi"/>
          <w:b/>
          <w:color w:val="000000" w:themeColor="text1"/>
        </w:rPr>
        <w:t>Asthma management</w:t>
      </w:r>
    </w:p>
    <w:p w14:paraId="70D3FEC3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 xml:space="preserve">If a student diagnosed with asthma enrols at </w:t>
      </w:r>
      <w:r>
        <w:rPr>
          <w:rFonts w:cstheme="minorHAnsi"/>
        </w:rPr>
        <w:t>AMPS</w:t>
      </w:r>
      <w:r w:rsidRPr="003D4122">
        <w:rPr>
          <w:rFonts w:cstheme="minorHAnsi"/>
        </w:rPr>
        <w:t>:</w:t>
      </w:r>
    </w:p>
    <w:p w14:paraId="0FE17A2D" w14:textId="77777777" w:rsidR="00810AD8" w:rsidRPr="003D4122" w:rsidRDefault="00810AD8" w:rsidP="00810AD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Parents/carers must provide the school with an Asthma Action Plan which has been completed by the student’s medical practitioner. The plan must outline:</w:t>
      </w:r>
    </w:p>
    <w:p w14:paraId="5818C339" w14:textId="77777777" w:rsidR="00810AD8" w:rsidRPr="003D4122" w:rsidRDefault="00810AD8" w:rsidP="00810AD8">
      <w:pPr>
        <w:pStyle w:val="ListParagraph"/>
        <w:widowControl/>
        <w:numPr>
          <w:ilvl w:val="1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 prescribed medication taken by the student and when it is to be administered, for example as a pre-medication to exercise or on a regular basis</w:t>
      </w:r>
    </w:p>
    <w:p w14:paraId="4906485C" w14:textId="77777777" w:rsidR="00810AD8" w:rsidRPr="003D4122" w:rsidRDefault="00810AD8" w:rsidP="00810AD8">
      <w:pPr>
        <w:pStyle w:val="ListParagraph"/>
        <w:widowControl/>
        <w:numPr>
          <w:ilvl w:val="1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emergency contact details</w:t>
      </w:r>
    </w:p>
    <w:p w14:paraId="1112C56B" w14:textId="77777777" w:rsidR="00810AD8" w:rsidRPr="003D4122" w:rsidRDefault="00810AD8" w:rsidP="00810AD8">
      <w:pPr>
        <w:pStyle w:val="ListParagraph"/>
        <w:widowControl/>
        <w:numPr>
          <w:ilvl w:val="1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 contact details of the student’s medical practitioner</w:t>
      </w:r>
    </w:p>
    <w:p w14:paraId="182C651A" w14:textId="77777777" w:rsidR="00810AD8" w:rsidRPr="003D4122" w:rsidRDefault="00810AD8" w:rsidP="00810AD8">
      <w:pPr>
        <w:pStyle w:val="ListParagraph"/>
        <w:widowControl/>
        <w:numPr>
          <w:ilvl w:val="1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 student’s known triggers</w:t>
      </w:r>
    </w:p>
    <w:p w14:paraId="7A2F5801" w14:textId="77777777" w:rsidR="00810AD8" w:rsidRPr="003D4122" w:rsidRDefault="00810AD8" w:rsidP="00810AD8">
      <w:pPr>
        <w:pStyle w:val="ListParagraph"/>
        <w:widowControl/>
        <w:numPr>
          <w:ilvl w:val="1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 emergency procedures to be taken in the event of an asthma flare-up or attack.</w:t>
      </w:r>
    </w:p>
    <w:p w14:paraId="05501C19" w14:textId="77777777" w:rsidR="00810AD8" w:rsidRPr="003D4122" w:rsidRDefault="00810AD8" w:rsidP="00810AD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Parents/carers should also provide a photo of the student to be included as part of the student’s Asthma Action Plan.</w:t>
      </w:r>
    </w:p>
    <w:p w14:paraId="6D5296C3" w14:textId="02A7E267" w:rsidR="00810AD8" w:rsidRPr="003D4122" w:rsidRDefault="00526CEE" w:rsidP="00810AD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Altona Meadows Primary School</w:t>
      </w:r>
      <w:r w:rsidR="00810AD8" w:rsidRPr="003D4122">
        <w:rPr>
          <w:rFonts w:asciiTheme="minorHAnsi" w:hAnsiTheme="minorHAnsi" w:cstheme="minorHAnsi"/>
          <w:i w:val="0"/>
          <w:sz w:val="22"/>
          <w:szCs w:val="22"/>
        </w:rPr>
        <w:t xml:space="preserve"> will keep all Asthma Action </w:t>
      </w:r>
      <w:r w:rsidR="00810AD8">
        <w:rPr>
          <w:rFonts w:asciiTheme="minorHAnsi" w:hAnsiTheme="minorHAnsi" w:cstheme="minorHAnsi"/>
          <w:i w:val="0"/>
          <w:sz w:val="22"/>
          <w:szCs w:val="22"/>
        </w:rPr>
        <w:t xml:space="preserve">Plans in our first aid room </w:t>
      </w:r>
      <w:r w:rsidR="005C3A21">
        <w:rPr>
          <w:rFonts w:asciiTheme="minorHAnsi" w:hAnsiTheme="minorHAnsi" w:cstheme="minorHAnsi"/>
          <w:i w:val="0"/>
          <w:sz w:val="22"/>
          <w:szCs w:val="22"/>
        </w:rPr>
        <w:t>and in the individual child’s classroom</w:t>
      </w:r>
    </w:p>
    <w:p w14:paraId="146EB313" w14:textId="77777777" w:rsidR="00810AD8" w:rsidRDefault="00810AD8" w:rsidP="00810AD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School staff may also work with parents/carers to develop a Student Health Support Plan which will include details on:</w:t>
      </w:r>
    </w:p>
    <w:p w14:paraId="75D899AB" w14:textId="77777777" w:rsidR="00810AD8" w:rsidRPr="003D4122" w:rsidRDefault="00810AD8" w:rsidP="00810AD8">
      <w:pPr>
        <w:pStyle w:val="ListParagraph"/>
        <w:widowControl/>
        <w:numPr>
          <w:ilvl w:val="1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how the school will provide support for the student</w:t>
      </w:r>
    </w:p>
    <w:p w14:paraId="118C370D" w14:textId="77777777" w:rsidR="00810AD8" w:rsidRPr="003D4122" w:rsidRDefault="00810AD8" w:rsidP="00810AD8">
      <w:pPr>
        <w:pStyle w:val="ListParagraph"/>
        <w:widowControl/>
        <w:numPr>
          <w:ilvl w:val="1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identify specific strategies</w:t>
      </w:r>
    </w:p>
    <w:p w14:paraId="4B28A000" w14:textId="77777777" w:rsidR="00810AD8" w:rsidRDefault="00810AD8" w:rsidP="00810AD8">
      <w:pPr>
        <w:pStyle w:val="ListParagraph"/>
        <w:widowControl/>
        <w:numPr>
          <w:ilvl w:val="1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allocate staff to assist the student</w:t>
      </w:r>
    </w:p>
    <w:p w14:paraId="708EF544" w14:textId="77777777" w:rsidR="00810AD8" w:rsidRPr="003D4122" w:rsidRDefault="00810AD8" w:rsidP="00810AD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 xml:space="preserve">If a student diagnosed with asthma is going to attend a school camp or excursion, </w:t>
      </w:r>
      <w:r>
        <w:rPr>
          <w:rFonts w:asciiTheme="minorHAnsi" w:hAnsiTheme="minorHAnsi" w:cstheme="minorHAnsi"/>
          <w:i w:val="0"/>
          <w:sz w:val="22"/>
          <w:szCs w:val="22"/>
        </w:rPr>
        <w:t>AMPS</w:t>
      </w:r>
      <w:r w:rsidRPr="003D4122">
        <w:rPr>
          <w:rFonts w:asciiTheme="minorHAnsi" w:hAnsiTheme="minorHAnsi" w:cstheme="minorHAnsi"/>
          <w:i w:val="0"/>
          <w:sz w:val="22"/>
          <w:szCs w:val="22"/>
        </w:rPr>
        <w:t xml:space="preserve"> parents/carers are required to provide any updated medical information.</w:t>
      </w:r>
    </w:p>
    <w:p w14:paraId="376426AB" w14:textId="77777777" w:rsidR="00810AD8" w:rsidRPr="003D4122" w:rsidRDefault="00810AD8" w:rsidP="00810AD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If a student’s asthma condition or treatment requirements change, parent/carers must notify the school and provide an updated Asthma Action Plan.</w:t>
      </w:r>
    </w:p>
    <w:p w14:paraId="182C366E" w14:textId="77777777" w:rsidR="00810AD8" w:rsidRPr="003D4122" w:rsidRDefault="00810AD8" w:rsidP="00810AD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 xml:space="preserve">School staff will work with parents/carers to review Asthma Action Plans (and Student Health Support Plans) once a year </w:t>
      </w:r>
    </w:p>
    <w:p w14:paraId="7330D84C" w14:textId="77777777" w:rsidR="00810AD8" w:rsidRPr="003D4122" w:rsidRDefault="00810AD8" w:rsidP="00810AD8">
      <w:pPr>
        <w:jc w:val="both"/>
        <w:outlineLvl w:val="2"/>
        <w:rPr>
          <w:rFonts w:eastAsiaTheme="majorEastAsia" w:cstheme="majorBidi"/>
          <w:b/>
          <w:i/>
          <w:color w:val="000000" w:themeColor="text1"/>
        </w:rPr>
      </w:pPr>
      <w:r w:rsidRPr="003D4122">
        <w:rPr>
          <w:rFonts w:eastAsiaTheme="majorEastAsia" w:cstheme="majorBidi"/>
          <w:b/>
          <w:color w:val="000000" w:themeColor="text1"/>
        </w:rPr>
        <w:t>Student asthma kit</w:t>
      </w:r>
    </w:p>
    <w:p w14:paraId="33E6E09C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All students diagnosed with asthma are required to have a student asthma kit at school which contains:</w:t>
      </w:r>
    </w:p>
    <w:p w14:paraId="3B438408" w14:textId="77777777" w:rsidR="00810AD8" w:rsidRPr="003D4122" w:rsidRDefault="00810AD8" w:rsidP="00810AD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their own prescribed reliever medication labelled with the student’s name</w:t>
      </w:r>
    </w:p>
    <w:p w14:paraId="282D0C10" w14:textId="77777777" w:rsidR="00810AD8" w:rsidRPr="003D4122" w:rsidRDefault="00810AD8" w:rsidP="00810AD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their spacer (if they use one)</w:t>
      </w:r>
    </w:p>
    <w:p w14:paraId="63347D87" w14:textId="4EAC5393" w:rsidR="00810AD8" w:rsidRPr="00810AD8" w:rsidRDefault="00810AD8" w:rsidP="00810AD8">
      <w:pPr>
        <w:jc w:val="both"/>
        <w:rPr>
          <w:rFonts w:cstheme="minorHAnsi"/>
          <w:b/>
          <w:i/>
        </w:rPr>
      </w:pPr>
      <w:r w:rsidRPr="003D4122">
        <w:rPr>
          <w:rFonts w:cstheme="minorHAnsi"/>
        </w:rPr>
        <w:t xml:space="preserve">Student asthma kits will be stored </w:t>
      </w:r>
      <w:r w:rsidRPr="003D4122">
        <w:rPr>
          <w:rFonts w:cstheme="minorHAnsi"/>
          <w:b/>
        </w:rPr>
        <w:t>in first aid</w:t>
      </w:r>
      <w:r w:rsidR="005C3A21">
        <w:rPr>
          <w:rFonts w:cstheme="minorHAnsi"/>
          <w:b/>
        </w:rPr>
        <w:t xml:space="preserve"> room or in the students bag, depending on age. </w:t>
      </w:r>
    </w:p>
    <w:p w14:paraId="6FC09B54" w14:textId="77777777" w:rsidR="00810AD8" w:rsidRPr="003D4122" w:rsidRDefault="00810AD8" w:rsidP="00810AD8">
      <w:pPr>
        <w:jc w:val="both"/>
        <w:outlineLvl w:val="2"/>
        <w:rPr>
          <w:rFonts w:eastAsiaTheme="majorEastAsia" w:cstheme="majorBidi"/>
          <w:b/>
          <w:i/>
          <w:color w:val="000000" w:themeColor="text1"/>
        </w:rPr>
      </w:pPr>
      <w:r w:rsidRPr="003D4122">
        <w:rPr>
          <w:rFonts w:eastAsiaTheme="majorEastAsia" w:cstheme="majorBidi"/>
          <w:b/>
          <w:color w:val="000000" w:themeColor="text1"/>
        </w:rPr>
        <w:t>Asthma emergency response plan</w:t>
      </w:r>
    </w:p>
    <w:p w14:paraId="4B13C5F3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If a student is:</w:t>
      </w:r>
    </w:p>
    <w:p w14:paraId="509DCC6D" w14:textId="77777777" w:rsidR="00810AD8" w:rsidRPr="003D4122" w:rsidRDefault="00810AD8" w:rsidP="00810AD8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having an asthma attack</w:t>
      </w:r>
    </w:p>
    <w:p w14:paraId="50B84092" w14:textId="77777777" w:rsidR="00810AD8" w:rsidRPr="003D4122" w:rsidRDefault="00810AD8" w:rsidP="00810AD8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difficulty breathing for an unknown cause, even if they are not known to have asthma</w:t>
      </w:r>
    </w:p>
    <w:p w14:paraId="47920C1D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School staff will endeavour to follow the Asthma First Aid procedures outlined in the table below. School staff may contact Triple Zero “000” at any time.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988"/>
        <w:gridCol w:w="9639"/>
      </w:tblGrid>
      <w:tr w:rsidR="00810AD8" w:rsidRPr="003D4122" w14:paraId="1209F8A2" w14:textId="77777777" w:rsidTr="004D6C04">
        <w:tc>
          <w:tcPr>
            <w:tcW w:w="988" w:type="dxa"/>
          </w:tcPr>
          <w:p w14:paraId="48E77DAA" w14:textId="77777777" w:rsidR="00810AD8" w:rsidRPr="003D4122" w:rsidRDefault="00810AD8" w:rsidP="004D6C04">
            <w:pPr>
              <w:jc w:val="both"/>
              <w:rPr>
                <w:rFonts w:cstheme="minorHAnsi"/>
                <w:b/>
                <w:i/>
              </w:rPr>
            </w:pPr>
            <w:r w:rsidRPr="003D4122">
              <w:rPr>
                <w:rFonts w:cstheme="minorHAnsi"/>
                <w:b/>
              </w:rPr>
              <w:t>Step</w:t>
            </w:r>
          </w:p>
        </w:tc>
        <w:tc>
          <w:tcPr>
            <w:tcW w:w="9639" w:type="dxa"/>
          </w:tcPr>
          <w:p w14:paraId="73CCC762" w14:textId="77777777" w:rsidR="00810AD8" w:rsidRPr="003D4122" w:rsidRDefault="00810AD8" w:rsidP="004D6C04">
            <w:pPr>
              <w:jc w:val="both"/>
              <w:rPr>
                <w:rFonts w:cstheme="minorHAnsi"/>
                <w:b/>
                <w:i/>
              </w:rPr>
            </w:pPr>
            <w:r w:rsidRPr="003D4122">
              <w:rPr>
                <w:rFonts w:cstheme="minorHAnsi"/>
                <w:b/>
              </w:rPr>
              <w:t>Action</w:t>
            </w:r>
          </w:p>
        </w:tc>
      </w:tr>
      <w:tr w:rsidR="00810AD8" w:rsidRPr="003D4122" w14:paraId="438A3BD8" w14:textId="77777777" w:rsidTr="004D6C04">
        <w:tc>
          <w:tcPr>
            <w:tcW w:w="988" w:type="dxa"/>
          </w:tcPr>
          <w:p w14:paraId="23942669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05924F88" w14:textId="77777777" w:rsidR="00810AD8" w:rsidRPr="003D4122" w:rsidRDefault="00810AD8" w:rsidP="004D6C04">
            <w:pPr>
              <w:jc w:val="both"/>
              <w:rPr>
                <w:rFonts w:cstheme="minorHAnsi"/>
                <w:i/>
              </w:rPr>
            </w:pPr>
            <w:r w:rsidRPr="003D4122">
              <w:rPr>
                <w:rFonts w:cstheme="minorHAnsi"/>
              </w:rPr>
              <w:t>Sit the person upright</w:t>
            </w:r>
          </w:p>
          <w:p w14:paraId="5901CF86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Be calm and reassuring</w:t>
            </w:r>
          </w:p>
          <w:p w14:paraId="35832D95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Do not leave them alone</w:t>
            </w:r>
          </w:p>
          <w:p w14:paraId="0478882C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lastRenderedPageBreak/>
              <w:t xml:space="preserve">Seek assistance from another staff member or reliable student to locate the student’s reliever, the Asthma Emergency Kit and the student’s Asthma Action Plan (if available). </w:t>
            </w:r>
          </w:p>
          <w:p w14:paraId="1F0CA7B3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If the student’s action plan is not immediately available, use the Asthma First Aid as described in Steps 2 to 5.</w:t>
            </w:r>
          </w:p>
        </w:tc>
      </w:tr>
      <w:tr w:rsidR="00810AD8" w:rsidRPr="003D4122" w14:paraId="78A59EA7" w14:textId="77777777" w:rsidTr="004D6C04">
        <w:tc>
          <w:tcPr>
            <w:tcW w:w="988" w:type="dxa"/>
          </w:tcPr>
          <w:p w14:paraId="2926A1B1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4A15BD12" w14:textId="77777777" w:rsidR="00810AD8" w:rsidRPr="003D4122" w:rsidRDefault="00810AD8" w:rsidP="004D6C04">
            <w:pPr>
              <w:jc w:val="both"/>
              <w:rPr>
                <w:rFonts w:cstheme="minorHAnsi"/>
                <w:i/>
              </w:rPr>
            </w:pPr>
            <w:r w:rsidRPr="003D4122">
              <w:rPr>
                <w:rFonts w:cstheme="minorHAnsi"/>
              </w:rPr>
              <w:t>Give 4 separate puffs of blue or blue/grey reliever puffer:</w:t>
            </w:r>
          </w:p>
          <w:p w14:paraId="3F03371A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Shake the puffer</w:t>
            </w:r>
          </w:p>
          <w:p w14:paraId="7965B8EF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Use a spacer if you have one</w:t>
            </w:r>
          </w:p>
          <w:p w14:paraId="4E749685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Put 1 puff into the spacer</w:t>
            </w:r>
          </w:p>
          <w:p w14:paraId="69BF4328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Take 4 breaths from the spacer</w:t>
            </w:r>
          </w:p>
          <w:p w14:paraId="69804360" w14:textId="77777777" w:rsidR="00810AD8" w:rsidRPr="003D4122" w:rsidRDefault="00810AD8" w:rsidP="004D6C04">
            <w:pPr>
              <w:jc w:val="both"/>
              <w:rPr>
                <w:rFonts w:cstheme="minorHAnsi"/>
                <w:b/>
                <w:i/>
              </w:rPr>
            </w:pPr>
            <w:r w:rsidRPr="003D4122">
              <w:rPr>
                <w:rFonts w:cstheme="minorHAnsi"/>
                <w:b/>
              </w:rPr>
              <w:t>Remember – Shake, 1 puff, 4 breaths</w:t>
            </w:r>
          </w:p>
        </w:tc>
      </w:tr>
      <w:tr w:rsidR="00810AD8" w:rsidRPr="003D4122" w14:paraId="4EDA0181" w14:textId="77777777" w:rsidTr="004D6C04">
        <w:tc>
          <w:tcPr>
            <w:tcW w:w="988" w:type="dxa"/>
          </w:tcPr>
          <w:p w14:paraId="04C45246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7A950697" w14:textId="77777777" w:rsidR="00810AD8" w:rsidRPr="003D4122" w:rsidRDefault="00810AD8" w:rsidP="004D6C04">
            <w:pPr>
              <w:jc w:val="both"/>
              <w:rPr>
                <w:rFonts w:cstheme="minorHAnsi"/>
                <w:i/>
              </w:rPr>
            </w:pPr>
            <w:r w:rsidRPr="003D4122">
              <w:rPr>
                <w:rFonts w:cstheme="minorHAnsi"/>
              </w:rPr>
              <w:t>Wait 4 minutes</w:t>
            </w:r>
          </w:p>
          <w:p w14:paraId="422AD3C7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If there is no improvement, give 4 more separate puffs of blue/grey reliever as above</w:t>
            </w:r>
          </w:p>
          <w:p w14:paraId="000B5C21" w14:textId="77777777" w:rsidR="00810AD8" w:rsidRPr="003D4122" w:rsidRDefault="00810AD8" w:rsidP="004D6C04">
            <w:pPr>
              <w:ind w:left="360"/>
              <w:jc w:val="both"/>
              <w:rPr>
                <w:rFonts w:cstheme="minorHAnsi"/>
                <w:i/>
              </w:rPr>
            </w:pPr>
            <w:r w:rsidRPr="003D4122">
              <w:rPr>
                <w:rFonts w:cstheme="minorHAnsi"/>
              </w:rPr>
              <w:t xml:space="preserve">(or give 1 more dose of </w:t>
            </w:r>
            <w:proofErr w:type="spellStart"/>
            <w:r w:rsidRPr="003D4122">
              <w:rPr>
                <w:rFonts w:cstheme="minorHAnsi"/>
              </w:rPr>
              <w:t>Bricanyl</w:t>
            </w:r>
            <w:proofErr w:type="spellEnd"/>
            <w:r w:rsidRPr="003D4122">
              <w:rPr>
                <w:rFonts w:cstheme="minorHAnsi"/>
              </w:rPr>
              <w:t xml:space="preserve"> or </w:t>
            </w:r>
            <w:proofErr w:type="spellStart"/>
            <w:r w:rsidRPr="003D4122">
              <w:rPr>
                <w:rFonts w:cstheme="minorHAnsi"/>
              </w:rPr>
              <w:t>Symbiocort</w:t>
            </w:r>
            <w:proofErr w:type="spellEnd"/>
            <w:r w:rsidRPr="003D4122">
              <w:rPr>
                <w:rFonts w:cstheme="minorHAnsi"/>
              </w:rPr>
              <w:t xml:space="preserve"> inhaler)</w:t>
            </w:r>
          </w:p>
        </w:tc>
      </w:tr>
      <w:tr w:rsidR="00810AD8" w:rsidRPr="003D4122" w14:paraId="4237A920" w14:textId="77777777" w:rsidTr="004D6C04">
        <w:tc>
          <w:tcPr>
            <w:tcW w:w="988" w:type="dxa"/>
          </w:tcPr>
          <w:p w14:paraId="1C788F74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5824113B" w14:textId="77777777" w:rsidR="00810AD8" w:rsidRPr="003D4122" w:rsidRDefault="00810AD8" w:rsidP="004D6C04">
            <w:pPr>
              <w:jc w:val="both"/>
              <w:rPr>
                <w:rFonts w:cstheme="minorHAnsi"/>
                <w:i/>
              </w:rPr>
            </w:pPr>
            <w:r w:rsidRPr="003D4122"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14:paraId="7AB5F832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Tell the operator the student is having an asthma attack</w:t>
            </w:r>
          </w:p>
          <w:p w14:paraId="31FF885B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D4122">
              <w:rPr>
                <w:rFonts w:asciiTheme="minorHAnsi" w:hAnsiTheme="minorHAnsi" w:cstheme="minorHAnsi"/>
                <w:i w:val="0"/>
                <w:sz w:val="22"/>
                <w:szCs w:val="22"/>
              </w:rPr>
              <w:t>Keep giving 4 separate puffs every 4 minutes until emergency assistance arrives</w:t>
            </w:r>
          </w:p>
          <w:p w14:paraId="331EDE01" w14:textId="77777777" w:rsidR="00810AD8" w:rsidRPr="003D4122" w:rsidRDefault="00810AD8" w:rsidP="004D6C04">
            <w:pPr>
              <w:ind w:left="360"/>
              <w:jc w:val="both"/>
              <w:rPr>
                <w:rFonts w:cstheme="minorHAnsi"/>
                <w:i/>
              </w:rPr>
            </w:pPr>
            <w:r w:rsidRPr="003D4122">
              <w:rPr>
                <w:rFonts w:cstheme="minorHAnsi"/>
              </w:rPr>
              <w:t xml:space="preserve">(or 1 dose of </w:t>
            </w:r>
            <w:proofErr w:type="spellStart"/>
            <w:r w:rsidRPr="003D4122">
              <w:rPr>
                <w:rFonts w:cstheme="minorHAnsi"/>
              </w:rPr>
              <w:t>Bricanyl</w:t>
            </w:r>
            <w:proofErr w:type="spellEnd"/>
            <w:r w:rsidRPr="003D4122">
              <w:rPr>
                <w:rFonts w:cstheme="minorHAnsi"/>
              </w:rPr>
              <w:t xml:space="preserve"> or Symbicort every 4 minutes – up to 3 doses of Symbicort)</w:t>
            </w:r>
          </w:p>
        </w:tc>
      </w:tr>
      <w:tr w:rsidR="00810AD8" w:rsidRPr="003D4122" w14:paraId="08985287" w14:textId="77777777" w:rsidTr="004D6C04">
        <w:tc>
          <w:tcPr>
            <w:tcW w:w="988" w:type="dxa"/>
          </w:tcPr>
          <w:p w14:paraId="6C600584" w14:textId="77777777" w:rsidR="00810AD8" w:rsidRPr="003D4122" w:rsidRDefault="00810AD8" w:rsidP="00810AD8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3AC09170" w14:textId="77777777" w:rsidR="00810AD8" w:rsidRPr="003D4122" w:rsidRDefault="00810AD8" w:rsidP="004D6C04">
            <w:pPr>
              <w:jc w:val="both"/>
              <w:rPr>
                <w:rFonts w:cstheme="minorHAnsi"/>
                <w:i/>
              </w:rPr>
            </w:pPr>
            <w:r w:rsidRPr="003D4122"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3BDB347F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Staff will call Triple Zero “000” immediately if:</w:t>
      </w:r>
    </w:p>
    <w:p w14:paraId="6379C958" w14:textId="77777777" w:rsidR="00810AD8" w:rsidRPr="003D4122" w:rsidRDefault="00810AD8" w:rsidP="00810AD8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 person is not breathing</w:t>
      </w:r>
    </w:p>
    <w:p w14:paraId="522E33AC" w14:textId="77777777" w:rsidR="00810AD8" w:rsidRPr="003D4122" w:rsidRDefault="00810AD8" w:rsidP="00810AD8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if the person’s asthma suddenly becomes worse or is not improving</w:t>
      </w:r>
    </w:p>
    <w:p w14:paraId="51812D3E" w14:textId="77777777" w:rsidR="00810AD8" w:rsidRPr="003D4122" w:rsidRDefault="00810AD8" w:rsidP="00810AD8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if the person is having an asthma attack and a reliever is not available</w:t>
      </w:r>
    </w:p>
    <w:p w14:paraId="63B1829B" w14:textId="77777777" w:rsidR="00810AD8" w:rsidRPr="003D4122" w:rsidRDefault="00810AD8" w:rsidP="00810AD8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if they are not sure if it is asthma</w:t>
      </w:r>
    </w:p>
    <w:p w14:paraId="2BEC6168" w14:textId="77777777" w:rsidR="00810AD8" w:rsidRPr="003D4122" w:rsidRDefault="00810AD8" w:rsidP="00810AD8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if the person is known to have anaphylaxis</w:t>
      </w:r>
    </w:p>
    <w:p w14:paraId="2661983E" w14:textId="77777777" w:rsidR="00810AD8" w:rsidRPr="003D4122" w:rsidRDefault="00810AD8" w:rsidP="00810AD8">
      <w:pPr>
        <w:jc w:val="both"/>
        <w:outlineLvl w:val="2"/>
        <w:rPr>
          <w:rFonts w:eastAsiaTheme="majorEastAsia" w:cstheme="majorBidi"/>
          <w:b/>
          <w:i/>
          <w:color w:val="000000" w:themeColor="text1"/>
        </w:rPr>
      </w:pPr>
      <w:r w:rsidRPr="003D4122">
        <w:rPr>
          <w:rFonts w:eastAsiaTheme="majorEastAsia" w:cstheme="majorBidi"/>
          <w:b/>
          <w:color w:val="000000" w:themeColor="text1"/>
        </w:rPr>
        <w:t>Training for staff</w:t>
      </w:r>
    </w:p>
    <w:p w14:paraId="091A449D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AMPS will arrange the following asthma management training for staff:</w:t>
      </w:r>
    </w:p>
    <w:tbl>
      <w:tblPr>
        <w:tblW w:w="1019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810AD8" w:rsidRPr="003D4122" w14:paraId="6023CBB5" w14:textId="77777777" w:rsidTr="004D6C04">
        <w:tc>
          <w:tcPr>
            <w:tcW w:w="993" w:type="dxa"/>
          </w:tcPr>
          <w:p w14:paraId="4FC6F674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Staff</w:t>
            </w:r>
          </w:p>
        </w:tc>
        <w:tc>
          <w:tcPr>
            <w:tcW w:w="2536" w:type="dxa"/>
          </w:tcPr>
          <w:p w14:paraId="1EE99B8E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14:paraId="03016125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14:paraId="66F871A6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14:paraId="642CE9C3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14:paraId="2A10C35F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Valid for</w:t>
            </w:r>
          </w:p>
        </w:tc>
      </w:tr>
      <w:tr w:rsidR="00810AD8" w:rsidRPr="003D4122" w14:paraId="680CF6FE" w14:textId="77777777" w:rsidTr="004D6C04">
        <w:trPr>
          <w:trHeight w:val="884"/>
        </w:trPr>
        <w:tc>
          <w:tcPr>
            <w:tcW w:w="993" w:type="dxa"/>
          </w:tcPr>
          <w:p w14:paraId="584AC16F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Group 1</w:t>
            </w:r>
          </w:p>
          <w:p w14:paraId="46EBA1A1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536" w:type="dxa"/>
          </w:tcPr>
          <w:p w14:paraId="58A48351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>School staff with a direct teaching role with students affected by asthma or other school staff directed by the principal after conducting a risk assessment.</w:t>
            </w:r>
          </w:p>
          <w:p w14:paraId="3A4E8E7F" w14:textId="77777777" w:rsidR="00810AD8" w:rsidRPr="003D4122" w:rsidRDefault="00810AD8" w:rsidP="004D6C04">
            <w:pPr>
              <w:spacing w:after="120"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72BD7055" w14:textId="77777777" w:rsidR="00810AD8" w:rsidRPr="003D4122" w:rsidRDefault="00810AD8" w:rsidP="004D6C04">
            <w:pPr>
              <w:spacing w:line="220" w:lineRule="atLeast"/>
              <w:rPr>
                <w:rFonts w:cs="Arial"/>
                <w:bCs/>
                <w:i/>
              </w:rPr>
            </w:pPr>
            <w:r w:rsidRPr="003D4122">
              <w:t>Asthma first aid management for education staff</w:t>
            </w:r>
            <w:r w:rsidRPr="003D4122">
              <w:rPr>
                <w:rFonts w:cs="Arial"/>
                <w:bCs/>
              </w:rPr>
              <w:t xml:space="preserve"> (non-accredited)</w:t>
            </w:r>
          </w:p>
          <w:p w14:paraId="688B50AE" w14:textId="77777777" w:rsidR="00810AD8" w:rsidRPr="003D4122" w:rsidRDefault="00810AD8" w:rsidP="004D6C04">
            <w:pPr>
              <w:spacing w:line="220" w:lineRule="atLeast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>One hour face-to-face or online training.</w:t>
            </w:r>
          </w:p>
        </w:tc>
        <w:tc>
          <w:tcPr>
            <w:tcW w:w="1843" w:type="dxa"/>
            <w:shd w:val="clear" w:color="auto" w:fill="auto"/>
          </w:tcPr>
          <w:p w14:paraId="43A32151" w14:textId="77777777" w:rsidR="00810AD8" w:rsidRPr="003D4122" w:rsidRDefault="00810AD8" w:rsidP="004D6C04">
            <w:pPr>
              <w:spacing w:line="220" w:lineRule="atLeast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>Asthma Australia</w:t>
            </w:r>
          </w:p>
        </w:tc>
        <w:tc>
          <w:tcPr>
            <w:tcW w:w="1559" w:type="dxa"/>
            <w:shd w:val="clear" w:color="auto" w:fill="auto"/>
          </w:tcPr>
          <w:p w14:paraId="6441EECD" w14:textId="77777777" w:rsidR="00810AD8" w:rsidRPr="003D4122" w:rsidRDefault="00810AD8" w:rsidP="004D6C04">
            <w:pPr>
              <w:spacing w:line="220" w:lineRule="atLeast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</w:tcPr>
          <w:p w14:paraId="50730829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>3 years</w:t>
            </w:r>
          </w:p>
        </w:tc>
      </w:tr>
      <w:tr w:rsidR="00810AD8" w:rsidRPr="003D4122" w14:paraId="64269F89" w14:textId="77777777" w:rsidTr="004D6C04">
        <w:tc>
          <w:tcPr>
            <w:tcW w:w="993" w:type="dxa"/>
          </w:tcPr>
          <w:p w14:paraId="546C4FE7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Group 2</w:t>
            </w:r>
          </w:p>
          <w:p w14:paraId="5A4244C1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/>
                <w:bCs/>
                <w:i/>
              </w:rPr>
            </w:pPr>
            <w:r w:rsidRPr="003D4122">
              <w:rPr>
                <w:rFonts w:cs="Arial"/>
                <w:b/>
                <w:bCs/>
              </w:rPr>
              <w:t>Specific Staff</w:t>
            </w:r>
          </w:p>
          <w:p w14:paraId="3B549946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536" w:type="dxa"/>
          </w:tcPr>
          <w:p w14:paraId="3788E141" w14:textId="77777777" w:rsidR="00810AD8" w:rsidRPr="003D4122" w:rsidRDefault="00810AD8" w:rsidP="004D6C04">
            <w:pPr>
              <w:spacing w:line="220" w:lineRule="atLeast"/>
              <w:rPr>
                <w:rFonts w:cs="Arial"/>
                <w:bCs/>
                <w:i/>
              </w:rPr>
            </w:pPr>
            <w:r w:rsidRPr="003D4122">
              <w:t>Staff working with high risk children with a history of severe asthma, or 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14:paraId="193657C0" w14:textId="77777777" w:rsidR="00810AD8" w:rsidRPr="003D4122" w:rsidRDefault="00810AD8" w:rsidP="004D6C04">
            <w:pPr>
              <w:spacing w:line="220" w:lineRule="atLeast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 xml:space="preserve">Course in </w:t>
            </w:r>
            <w:r w:rsidRPr="003D4122">
              <w:rPr>
                <w:rFonts w:cs="Arial"/>
              </w:rPr>
              <w:t>Management of Asthma Risks and Emergencies in the Workplace</w:t>
            </w:r>
            <w:r w:rsidRPr="003D4122">
              <w:rPr>
                <w:rFonts w:cs="Arial"/>
                <w:bCs/>
              </w:rPr>
              <w:t xml:space="preserve"> 22282VIC (accredited)</w:t>
            </w:r>
          </w:p>
          <w:p w14:paraId="54D1321F" w14:textId="77777777" w:rsidR="00810AD8" w:rsidRPr="003D4122" w:rsidRDefault="00810AD8" w:rsidP="004D6C04">
            <w:pPr>
              <w:spacing w:line="220" w:lineRule="atLeast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>OR</w:t>
            </w:r>
          </w:p>
          <w:p w14:paraId="787CB323" w14:textId="77777777" w:rsidR="00810AD8" w:rsidRPr="003D4122" w:rsidRDefault="00810AD8" w:rsidP="004D6C04">
            <w:pPr>
              <w:spacing w:line="220" w:lineRule="atLeast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>Course in Emergency Asthma Management 10392NAT</w:t>
            </w:r>
          </w:p>
          <w:p w14:paraId="62F14AC9" w14:textId="77777777" w:rsidR="00810AD8" w:rsidRPr="003D4122" w:rsidRDefault="00810AD8" w:rsidP="004D6C04">
            <w:pPr>
              <w:spacing w:line="220" w:lineRule="atLeast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lastRenderedPageBreak/>
              <w:t>(accredited)</w:t>
            </w:r>
          </w:p>
        </w:tc>
        <w:tc>
          <w:tcPr>
            <w:tcW w:w="1843" w:type="dxa"/>
            <w:shd w:val="clear" w:color="auto" w:fill="auto"/>
          </w:tcPr>
          <w:p w14:paraId="5DCEF1A3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lastRenderedPageBreak/>
              <w:t xml:space="preserve">Any RTO that has this course in their scope of practice </w:t>
            </w:r>
          </w:p>
        </w:tc>
        <w:tc>
          <w:tcPr>
            <w:tcW w:w="1559" w:type="dxa"/>
            <w:shd w:val="clear" w:color="auto" w:fill="auto"/>
          </w:tcPr>
          <w:p w14:paraId="6718D447" w14:textId="77777777" w:rsidR="00810AD8" w:rsidRPr="003D4122" w:rsidRDefault="00810AD8" w:rsidP="004D6C04">
            <w:pPr>
              <w:spacing w:after="120" w:line="220" w:lineRule="atLeast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 xml:space="preserve">Paid by </w:t>
            </w:r>
            <w:r>
              <w:rPr>
                <w:rFonts w:cs="Arial"/>
                <w:bCs/>
              </w:rPr>
              <w:t>Altona Meadows Primary School</w:t>
            </w:r>
          </w:p>
        </w:tc>
        <w:tc>
          <w:tcPr>
            <w:tcW w:w="1417" w:type="dxa"/>
            <w:shd w:val="clear" w:color="auto" w:fill="auto"/>
          </w:tcPr>
          <w:p w14:paraId="3E948E5F" w14:textId="77777777" w:rsidR="00810AD8" w:rsidRPr="003D4122" w:rsidRDefault="00810AD8" w:rsidP="004D6C04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  <w:r w:rsidRPr="003D4122">
              <w:rPr>
                <w:rFonts w:cs="Arial"/>
                <w:bCs/>
              </w:rPr>
              <w:t>3 years</w:t>
            </w:r>
          </w:p>
        </w:tc>
      </w:tr>
    </w:tbl>
    <w:p w14:paraId="38C3407C" w14:textId="77777777" w:rsidR="00810AD8" w:rsidRDefault="00810AD8" w:rsidP="00810AD8">
      <w:pPr>
        <w:jc w:val="both"/>
        <w:rPr>
          <w:rFonts w:cstheme="minorHAnsi"/>
          <w:b/>
        </w:rPr>
      </w:pPr>
    </w:p>
    <w:p w14:paraId="358D963C" w14:textId="77777777" w:rsidR="00810AD8" w:rsidRDefault="00810AD8" w:rsidP="00810AD8">
      <w:pPr>
        <w:jc w:val="both"/>
        <w:rPr>
          <w:rFonts w:cstheme="minorHAnsi"/>
          <w:i/>
        </w:rPr>
      </w:pPr>
      <w:r>
        <w:rPr>
          <w:rFonts w:cstheme="minorHAnsi"/>
        </w:rPr>
        <w:t>AMPS</w:t>
      </w:r>
      <w:r w:rsidRPr="003D4122">
        <w:rPr>
          <w:rFonts w:cstheme="minorHAnsi"/>
        </w:rPr>
        <w:t xml:space="preserve"> will also conduct an annual briefing for staff on: </w:t>
      </w:r>
    </w:p>
    <w:p w14:paraId="13C956B0" w14:textId="77777777" w:rsidR="00810AD8" w:rsidRPr="003D4122" w:rsidRDefault="00810AD8" w:rsidP="00810AD8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 procedures outlined in this policy</w:t>
      </w:r>
    </w:p>
    <w:p w14:paraId="2E0F5E14" w14:textId="77777777" w:rsidR="00810AD8" w:rsidRPr="003D4122" w:rsidRDefault="00810AD8" w:rsidP="00810AD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 xml:space="preserve">the causes, symptoms and treatment of asthma </w:t>
      </w:r>
    </w:p>
    <w:p w14:paraId="1E98EB53" w14:textId="77777777" w:rsidR="00810AD8" w:rsidRPr="003D4122" w:rsidRDefault="00810AD8" w:rsidP="00810AD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identities of the students diagnosed with asthma</w:t>
      </w:r>
    </w:p>
    <w:p w14:paraId="6B88A29F" w14:textId="77777777" w:rsidR="00810AD8" w:rsidRPr="003D4122" w:rsidRDefault="00810AD8" w:rsidP="00810AD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how to use a puffer and spacer</w:t>
      </w:r>
    </w:p>
    <w:p w14:paraId="73D394EF" w14:textId="77777777" w:rsidR="00810AD8" w:rsidRPr="003D4122" w:rsidRDefault="00810AD8" w:rsidP="00810AD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 location of:</w:t>
      </w:r>
    </w:p>
    <w:p w14:paraId="170599AD" w14:textId="77777777" w:rsidR="00810AD8" w:rsidRPr="003D4122" w:rsidRDefault="00810AD8" w:rsidP="00810AD8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the Asthma Emergency Kits</w:t>
      </w:r>
    </w:p>
    <w:p w14:paraId="4CE53745" w14:textId="77777777" w:rsidR="00810AD8" w:rsidRPr="003D4122" w:rsidRDefault="00810AD8" w:rsidP="00810AD8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asthma medication which has been provided by parents for student use.</w:t>
      </w:r>
    </w:p>
    <w:p w14:paraId="10863F77" w14:textId="77777777" w:rsidR="00810AD8" w:rsidRPr="003D4122" w:rsidRDefault="00810AD8" w:rsidP="00810AD8">
      <w:pPr>
        <w:jc w:val="both"/>
        <w:rPr>
          <w:rFonts w:cstheme="minorHAnsi"/>
          <w:i/>
        </w:rPr>
      </w:pPr>
      <w:r>
        <w:rPr>
          <w:rFonts w:cstheme="minorHAnsi"/>
        </w:rPr>
        <w:t>AMPS</w:t>
      </w:r>
      <w:r w:rsidRPr="003D4122">
        <w:rPr>
          <w:rFonts w:cstheme="minorHAnsi"/>
        </w:rPr>
        <w:t xml:space="preserve"> will also provide this policy to casual relief staff and volunteers who will be working with students, and may also provide a briefing if the principal decides it is necessary depending on the nature of the work being performed. </w:t>
      </w:r>
    </w:p>
    <w:p w14:paraId="093D7334" w14:textId="77777777" w:rsidR="00810AD8" w:rsidRPr="003D4122" w:rsidRDefault="00810AD8" w:rsidP="00810AD8">
      <w:pPr>
        <w:jc w:val="both"/>
        <w:outlineLvl w:val="2"/>
        <w:rPr>
          <w:rFonts w:eastAsiaTheme="majorEastAsia" w:cstheme="majorBidi"/>
          <w:b/>
          <w:i/>
          <w:color w:val="000000" w:themeColor="text1"/>
        </w:rPr>
      </w:pPr>
      <w:r w:rsidRPr="003D4122">
        <w:rPr>
          <w:rFonts w:eastAsiaTheme="majorEastAsia" w:cstheme="majorBidi"/>
          <w:b/>
          <w:color w:val="000000" w:themeColor="text1"/>
        </w:rPr>
        <w:t xml:space="preserve">Asthma Emergency Kit </w:t>
      </w:r>
    </w:p>
    <w:p w14:paraId="1579437F" w14:textId="77777777" w:rsidR="00810AD8" w:rsidRPr="003D4122" w:rsidRDefault="00810AD8" w:rsidP="00810AD8">
      <w:pPr>
        <w:jc w:val="both"/>
        <w:rPr>
          <w:rFonts w:cstheme="minorHAnsi"/>
          <w:i/>
        </w:rPr>
      </w:pPr>
      <w:r>
        <w:rPr>
          <w:rFonts w:cstheme="minorHAnsi"/>
        </w:rPr>
        <w:t>AMPS</w:t>
      </w:r>
      <w:r w:rsidRPr="003D4122">
        <w:rPr>
          <w:rFonts w:cstheme="minorHAnsi"/>
        </w:rPr>
        <w:t xml:space="preserve"> will provide and maintain at least two Asthma Emergency Kits. One kit will</w:t>
      </w:r>
      <w:r>
        <w:rPr>
          <w:rFonts w:cstheme="minorHAnsi"/>
        </w:rPr>
        <w:t xml:space="preserve"> be kept on school premises at First Aid </w:t>
      </w:r>
      <w:r w:rsidRPr="003D4122">
        <w:rPr>
          <w:rFonts w:cstheme="minorHAnsi"/>
        </w:rPr>
        <w:t>and one will be a mobile kit for activities such as:</w:t>
      </w:r>
    </w:p>
    <w:p w14:paraId="681F1C0D" w14:textId="77777777" w:rsidR="00810AD8" w:rsidRPr="003D4122" w:rsidRDefault="00810AD8" w:rsidP="00810AD8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yard duty</w:t>
      </w:r>
    </w:p>
    <w:p w14:paraId="0C84126A" w14:textId="77777777" w:rsidR="00810AD8" w:rsidRPr="003D4122" w:rsidRDefault="00810AD8" w:rsidP="00810AD8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camps and excursions.</w:t>
      </w:r>
    </w:p>
    <w:p w14:paraId="41C3315E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The Asthma Emergency Kit will contain:</w:t>
      </w:r>
    </w:p>
    <w:p w14:paraId="7849BA36" w14:textId="77777777" w:rsidR="00810AD8" w:rsidRPr="003D4122" w:rsidRDefault="00810AD8" w:rsidP="00810AD8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 xml:space="preserve">at least 1 blue or blue/grey reliever medication such as </w:t>
      </w:r>
      <w:proofErr w:type="spellStart"/>
      <w:r w:rsidRPr="003D4122">
        <w:rPr>
          <w:rFonts w:asciiTheme="minorHAnsi" w:hAnsiTheme="minorHAnsi" w:cstheme="minorHAnsi"/>
          <w:i w:val="0"/>
          <w:sz w:val="22"/>
          <w:szCs w:val="22"/>
        </w:rPr>
        <w:t>Airomir</w:t>
      </w:r>
      <w:proofErr w:type="spellEnd"/>
      <w:r w:rsidRPr="003D4122">
        <w:rPr>
          <w:rFonts w:asciiTheme="minorHAnsi" w:hAnsiTheme="minorHAnsi" w:cstheme="minorHAnsi"/>
          <w:i w:val="0"/>
          <w:sz w:val="22"/>
          <w:szCs w:val="22"/>
        </w:rPr>
        <w:t xml:space="preserve">, </w:t>
      </w:r>
      <w:proofErr w:type="spellStart"/>
      <w:r w:rsidRPr="003D4122">
        <w:rPr>
          <w:rFonts w:asciiTheme="minorHAnsi" w:hAnsiTheme="minorHAnsi" w:cstheme="minorHAnsi"/>
          <w:i w:val="0"/>
          <w:sz w:val="22"/>
          <w:szCs w:val="22"/>
        </w:rPr>
        <w:t>Admol</w:t>
      </w:r>
      <w:proofErr w:type="spellEnd"/>
      <w:r w:rsidRPr="003D4122">
        <w:rPr>
          <w:rFonts w:asciiTheme="minorHAnsi" w:hAnsiTheme="minorHAnsi" w:cstheme="minorHAnsi"/>
          <w:i w:val="0"/>
          <w:sz w:val="22"/>
          <w:szCs w:val="22"/>
        </w:rPr>
        <w:t xml:space="preserve"> or Ventolin</w:t>
      </w:r>
    </w:p>
    <w:p w14:paraId="3F79AC5E" w14:textId="77777777" w:rsidR="00810AD8" w:rsidRPr="003D4122" w:rsidRDefault="00810AD8" w:rsidP="00810AD8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at least 2 spacer devices (for single person use only) to assist with effective inhalation of the blue or blue/grey reliever medication (</w:t>
      </w:r>
      <w:r>
        <w:rPr>
          <w:rFonts w:asciiTheme="minorHAnsi" w:hAnsiTheme="minorHAnsi" w:cstheme="minorHAnsi"/>
          <w:i w:val="0"/>
          <w:sz w:val="22"/>
          <w:szCs w:val="22"/>
        </w:rPr>
        <w:t>AMPS</w:t>
      </w:r>
      <w:r w:rsidRPr="003D4122">
        <w:rPr>
          <w:rFonts w:asciiTheme="minorHAnsi" w:hAnsiTheme="minorHAnsi" w:cstheme="minorHAnsi"/>
          <w:i w:val="0"/>
          <w:sz w:val="22"/>
          <w:szCs w:val="22"/>
        </w:rPr>
        <w:t xml:space="preserve"> will ensure spare spacers are available as replacements). Spacers will be stored in a dust proof container.</w:t>
      </w:r>
    </w:p>
    <w:p w14:paraId="39D66AA4" w14:textId="77777777" w:rsidR="00810AD8" w:rsidRPr="003D4122" w:rsidRDefault="00810AD8" w:rsidP="00810AD8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clear written instructions on Asthma First Aid, including:</w:t>
      </w:r>
    </w:p>
    <w:p w14:paraId="71C5DCE8" w14:textId="77777777" w:rsidR="00810AD8" w:rsidRPr="003D4122" w:rsidRDefault="00810AD8" w:rsidP="00810AD8">
      <w:pPr>
        <w:pStyle w:val="ListParagraph"/>
        <w:widowControl/>
        <w:numPr>
          <w:ilvl w:val="1"/>
          <w:numId w:val="18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how to use the medication and spacer devices</w:t>
      </w:r>
    </w:p>
    <w:p w14:paraId="4EB8AD7C" w14:textId="77777777" w:rsidR="00810AD8" w:rsidRPr="003D4122" w:rsidRDefault="00810AD8" w:rsidP="00810AD8">
      <w:pPr>
        <w:pStyle w:val="ListParagraph"/>
        <w:widowControl/>
        <w:numPr>
          <w:ilvl w:val="1"/>
          <w:numId w:val="18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steps to be taken in treating an asthma attack</w:t>
      </w:r>
    </w:p>
    <w:p w14:paraId="1DE45BF8" w14:textId="77777777" w:rsidR="00810AD8" w:rsidRPr="003D4122" w:rsidRDefault="00810AD8" w:rsidP="00810AD8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 xml:space="preserve">A record sheet/log for recording the details of an asthma first aid incident, such as the number of puffs administered </w:t>
      </w:r>
    </w:p>
    <w:p w14:paraId="5CA8FE7A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AMPS First Aid office</w:t>
      </w:r>
      <w:r>
        <w:rPr>
          <w:rFonts w:cstheme="minorHAnsi"/>
        </w:rPr>
        <w:t>r</w:t>
      </w:r>
      <w:r w:rsidRPr="003D4122">
        <w:rPr>
          <w:rFonts w:cstheme="minorHAnsi"/>
        </w:rPr>
        <w:t xml:space="preserve"> will monitor and maintain the Asthma Emergency Kits. They will:</w:t>
      </w:r>
    </w:p>
    <w:p w14:paraId="5A376FCD" w14:textId="77777777" w:rsidR="00810AD8" w:rsidRPr="003D4122" w:rsidRDefault="00810AD8" w:rsidP="00810AD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ensure all contents are maintained and replaced where necessary</w:t>
      </w:r>
    </w:p>
    <w:p w14:paraId="1BC8F161" w14:textId="77777777" w:rsidR="00810AD8" w:rsidRPr="003D4122" w:rsidRDefault="00810AD8" w:rsidP="00810AD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regularly check the expiry date on the canisters of the blue or blue/grey reliever puffers and place them if they have expired or a low on doses</w:t>
      </w:r>
    </w:p>
    <w:p w14:paraId="06E0CAEB" w14:textId="77777777" w:rsidR="00810AD8" w:rsidRPr="003D4122" w:rsidRDefault="00810AD8" w:rsidP="00810AD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replace spacers in the Kits after each use (spacers are single-person use only)</w:t>
      </w:r>
    </w:p>
    <w:p w14:paraId="78D54114" w14:textId="77777777" w:rsidR="00810AD8" w:rsidRPr="003D4122" w:rsidRDefault="00810AD8" w:rsidP="00810AD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dispose of any previously used spaces.</w:t>
      </w:r>
    </w:p>
    <w:p w14:paraId="282EA6CF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14:paraId="20C2277F" w14:textId="77777777" w:rsidR="00810AD8" w:rsidRPr="003D4122" w:rsidRDefault="00810AD8" w:rsidP="00810AD8">
      <w:pPr>
        <w:jc w:val="both"/>
        <w:rPr>
          <w:rFonts w:cstheme="minorHAnsi"/>
          <w:i/>
        </w:rPr>
      </w:pPr>
      <w:r w:rsidRPr="003D4122">
        <w:rPr>
          <w:rFonts w:cstheme="minorHAnsi"/>
        </w:rPr>
        <w:t>After each use of a blue or blue/grey reliever (with a spacer):</w:t>
      </w:r>
    </w:p>
    <w:p w14:paraId="5371F3E0" w14:textId="77777777" w:rsidR="00810AD8" w:rsidRPr="003D4122" w:rsidRDefault="00810AD8" w:rsidP="00810AD8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remove the metal canister from the puffer (do not wash the canister)</w:t>
      </w:r>
    </w:p>
    <w:p w14:paraId="55A5AFD1" w14:textId="77777777" w:rsidR="00810AD8" w:rsidRPr="003D4122" w:rsidRDefault="00810AD8" w:rsidP="00810AD8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wash the plastic casing</w:t>
      </w:r>
    </w:p>
    <w:p w14:paraId="5056BDCA" w14:textId="77777777" w:rsidR="00810AD8" w:rsidRPr="003D4122" w:rsidRDefault="00810AD8" w:rsidP="00810AD8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rinse the mouthpiece through the top and bottom under running water for at least 30 seconds</w:t>
      </w:r>
    </w:p>
    <w:p w14:paraId="2ABBD88F" w14:textId="77777777" w:rsidR="00810AD8" w:rsidRPr="003D4122" w:rsidRDefault="00810AD8" w:rsidP="00810AD8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wash the mouthpiece cover</w:t>
      </w:r>
    </w:p>
    <w:p w14:paraId="036FA831" w14:textId="77777777" w:rsidR="00810AD8" w:rsidRPr="003D4122" w:rsidRDefault="00810AD8" w:rsidP="00810AD8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air dry then reassemble</w:t>
      </w:r>
    </w:p>
    <w:p w14:paraId="6D9402CA" w14:textId="77777777" w:rsidR="00810AD8" w:rsidRPr="003D4122" w:rsidRDefault="00810AD8" w:rsidP="00810AD8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D4122">
        <w:rPr>
          <w:rFonts w:asciiTheme="minorHAnsi" w:hAnsiTheme="minorHAnsi" w:cstheme="minorHAnsi"/>
          <w:i w:val="0"/>
          <w:sz w:val="22"/>
          <w:szCs w:val="22"/>
        </w:rPr>
        <w:t>test the puffer to make sure no water remains in it, then return to the Asthma Emergency Kit.</w:t>
      </w:r>
    </w:p>
    <w:p w14:paraId="3BB4DD81" w14:textId="77777777" w:rsidR="00541AFC" w:rsidRDefault="00541AFC" w:rsidP="00810AD8">
      <w:pPr>
        <w:jc w:val="both"/>
        <w:outlineLvl w:val="2"/>
        <w:rPr>
          <w:rFonts w:eastAsiaTheme="majorEastAsia" w:cstheme="majorBidi"/>
          <w:b/>
          <w:color w:val="000000" w:themeColor="text1"/>
        </w:rPr>
      </w:pPr>
    </w:p>
    <w:p w14:paraId="623BF8EA" w14:textId="6FEEEADC" w:rsidR="00810AD8" w:rsidRPr="003D4122" w:rsidRDefault="00810AD8" w:rsidP="00810AD8">
      <w:pPr>
        <w:jc w:val="both"/>
        <w:outlineLvl w:val="2"/>
        <w:rPr>
          <w:rFonts w:eastAsiaTheme="majorEastAsia" w:cstheme="majorBidi"/>
          <w:b/>
          <w:i/>
          <w:color w:val="000000" w:themeColor="text1"/>
        </w:rPr>
      </w:pPr>
      <w:r w:rsidRPr="003D4122">
        <w:rPr>
          <w:rFonts w:eastAsiaTheme="majorEastAsia" w:cstheme="majorBidi"/>
          <w:b/>
          <w:color w:val="000000" w:themeColor="text1"/>
        </w:rPr>
        <w:t xml:space="preserve">Management of confidential medical information </w:t>
      </w:r>
    </w:p>
    <w:p w14:paraId="31C91AD3" w14:textId="77777777" w:rsidR="00810AD8" w:rsidRPr="003D4122" w:rsidRDefault="00810AD8" w:rsidP="00810AD8">
      <w:pPr>
        <w:jc w:val="both"/>
        <w:rPr>
          <w:i/>
        </w:rPr>
      </w:pPr>
      <w:r w:rsidRPr="003D4122">
        <w:t xml:space="preserve">Confidential medical information provided to </w:t>
      </w:r>
      <w:r>
        <w:t>AMPS</w:t>
      </w:r>
      <w:r w:rsidRPr="003D4122">
        <w:t xml:space="preserve"> to support a student diagnosed with asthma will be:</w:t>
      </w:r>
    </w:p>
    <w:p w14:paraId="0B16E720" w14:textId="77777777" w:rsidR="00810AD8" w:rsidRPr="003D4122" w:rsidRDefault="00810AD8" w:rsidP="00810AD8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/>
          <w:i w:val="0"/>
          <w:sz w:val="22"/>
          <w:szCs w:val="22"/>
        </w:rPr>
      </w:pPr>
      <w:r w:rsidRPr="003D4122">
        <w:rPr>
          <w:rFonts w:asciiTheme="minorHAnsi" w:hAnsiTheme="minorHAnsi"/>
          <w:i w:val="0"/>
          <w:sz w:val="22"/>
          <w:szCs w:val="22"/>
        </w:rPr>
        <w:t>recorded on the student’s file</w:t>
      </w:r>
    </w:p>
    <w:p w14:paraId="08AD5B45" w14:textId="77777777" w:rsidR="00810AD8" w:rsidRPr="003D4122" w:rsidRDefault="00810AD8" w:rsidP="00810AD8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before="0" w:after="160" w:line="259" w:lineRule="auto"/>
        <w:jc w:val="both"/>
        <w:rPr>
          <w:rFonts w:asciiTheme="minorHAnsi" w:hAnsiTheme="minorHAnsi"/>
          <w:i w:val="0"/>
          <w:sz w:val="22"/>
          <w:szCs w:val="22"/>
        </w:rPr>
      </w:pPr>
      <w:r w:rsidRPr="003D4122">
        <w:rPr>
          <w:rFonts w:asciiTheme="minorHAnsi" w:hAnsiTheme="minorHAnsi"/>
          <w:i w:val="0"/>
          <w:sz w:val="22"/>
          <w:szCs w:val="22"/>
        </w:rPr>
        <w:t xml:space="preserve">shared with all relevant staff so that they are able to properly support students diagnosed with asthma and respond appropriately if necessary. </w:t>
      </w:r>
    </w:p>
    <w:p w14:paraId="7D9312B8" w14:textId="77777777" w:rsidR="00810AD8" w:rsidRPr="003D4122" w:rsidRDefault="00810AD8" w:rsidP="00810AD8">
      <w:pPr>
        <w:jc w:val="both"/>
        <w:outlineLvl w:val="2"/>
        <w:rPr>
          <w:rFonts w:eastAsiaTheme="majorEastAsia" w:cstheme="majorBidi"/>
          <w:b/>
          <w:i/>
          <w:color w:val="000000" w:themeColor="text1"/>
        </w:rPr>
      </w:pPr>
      <w:r w:rsidRPr="003D4122">
        <w:rPr>
          <w:rFonts w:eastAsiaTheme="majorEastAsia" w:cstheme="majorBidi"/>
          <w:b/>
          <w:color w:val="000000" w:themeColor="text1"/>
        </w:rPr>
        <w:t>Communication plan</w:t>
      </w:r>
    </w:p>
    <w:p w14:paraId="0E4226F1" w14:textId="77777777" w:rsidR="00810AD8" w:rsidRPr="003D4122" w:rsidRDefault="00810AD8" w:rsidP="00810AD8">
      <w:pPr>
        <w:jc w:val="both"/>
        <w:rPr>
          <w:i/>
        </w:rPr>
      </w:pPr>
      <w:r w:rsidRPr="003D4122">
        <w:t xml:space="preserve">This policy will be available on </w:t>
      </w:r>
      <w:r>
        <w:t>AMPS</w:t>
      </w:r>
      <w:r w:rsidRPr="003D4122">
        <w:t xml:space="preserve"> website so that parents and other members of the school community can easily access information about </w:t>
      </w:r>
      <w:r>
        <w:t>AMPS</w:t>
      </w:r>
      <w:r w:rsidRPr="003D4122">
        <w:t xml:space="preserve"> asthma management procedures. </w:t>
      </w:r>
    </w:p>
    <w:p w14:paraId="1ADC960A" w14:textId="77777777" w:rsidR="00810AD8" w:rsidRPr="003D4122" w:rsidRDefault="00810AD8" w:rsidP="00810AD8">
      <w:pPr>
        <w:jc w:val="both"/>
        <w:outlineLvl w:val="2"/>
        <w:rPr>
          <w:rFonts w:eastAsiaTheme="majorEastAsia" w:cstheme="majorBidi"/>
          <w:b/>
          <w:i/>
          <w:color w:val="000000" w:themeColor="text1"/>
        </w:rPr>
      </w:pPr>
      <w:r w:rsidRPr="003D4122">
        <w:rPr>
          <w:rFonts w:eastAsiaTheme="majorEastAsia" w:cstheme="majorBidi"/>
          <w:b/>
          <w:color w:val="000000" w:themeColor="text1"/>
        </w:rPr>
        <w:t>Epidemic Thunderstorm Asthma</w:t>
      </w:r>
    </w:p>
    <w:p w14:paraId="1B74B0BD" w14:textId="77777777" w:rsidR="00810AD8" w:rsidRPr="003D4122" w:rsidRDefault="00810AD8" w:rsidP="00810AD8">
      <w:pPr>
        <w:jc w:val="both"/>
        <w:rPr>
          <w:rFonts w:cs="Arial"/>
          <w:i/>
          <w:color w:val="202020"/>
        </w:rPr>
      </w:pPr>
      <w:r>
        <w:t>AMPS</w:t>
      </w:r>
      <w:r w:rsidRPr="003D4122">
        <w:t xml:space="preserve"> will be prepared to act on the warnings and advice from the Department of Education and Training when the risk of epidemic thunderstorm asthma is forecast as high.</w:t>
      </w:r>
    </w:p>
    <w:tbl>
      <w:tblPr>
        <w:tblW w:w="10528" w:type="dxa"/>
        <w:tblLook w:val="01E0" w:firstRow="1" w:lastRow="1" w:firstColumn="1" w:lastColumn="1" w:noHBand="0" w:noVBand="0"/>
      </w:tblPr>
      <w:tblGrid>
        <w:gridCol w:w="10528"/>
      </w:tblGrid>
      <w:tr w:rsidR="00810AD8" w:rsidRPr="002B0134" w14:paraId="2E36F5B7" w14:textId="77777777" w:rsidTr="004D6C04">
        <w:trPr>
          <w:trHeight w:val="406"/>
        </w:trPr>
        <w:tc>
          <w:tcPr>
            <w:tcW w:w="10528" w:type="dxa"/>
          </w:tcPr>
          <w:p w14:paraId="66ACF17D" w14:textId="77777777" w:rsidR="00810AD8" w:rsidRPr="008D3EB7" w:rsidRDefault="00810AD8" w:rsidP="004D6C04">
            <w:pPr>
              <w:jc w:val="both"/>
              <w:rPr>
                <w:b/>
                <w:bCs/>
                <w:i/>
              </w:rPr>
            </w:pPr>
            <w:r w:rsidRPr="008D3EB7">
              <w:rPr>
                <w:b/>
                <w:bCs/>
              </w:rPr>
              <w:t>Evaluation:</w:t>
            </w:r>
          </w:p>
          <w:p w14:paraId="13B93668" w14:textId="42A9498F" w:rsidR="00810AD8" w:rsidRPr="008D3EB7" w:rsidRDefault="00810AD8" w:rsidP="00810AD8">
            <w:pPr>
              <w:numPr>
                <w:ilvl w:val="0"/>
                <w:numId w:val="1"/>
              </w:numPr>
              <w:spacing w:after="0" w:line="240" w:lineRule="auto"/>
              <w:ind w:left="720"/>
              <w:rPr>
                <w:i/>
              </w:rPr>
            </w:pPr>
            <w:r w:rsidRPr="002B0134">
              <w:t xml:space="preserve">This policy will be reviewed as part of the school’s </w:t>
            </w:r>
            <w:r w:rsidR="00541AFC">
              <w:t>one</w:t>
            </w:r>
            <w:r w:rsidRPr="002B0134">
              <w:t>-year review cycle.</w:t>
            </w:r>
          </w:p>
          <w:p w14:paraId="43690022" w14:textId="77777777" w:rsidR="00810AD8" w:rsidRPr="002B0134" w:rsidRDefault="00810AD8" w:rsidP="004D6C04">
            <w:pPr>
              <w:ind w:left="720"/>
              <w:rPr>
                <w:rFonts w:cs="Times New Roman"/>
                <w:i/>
              </w:rPr>
            </w:pPr>
            <w:r w:rsidRPr="002B0134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099DBC" wp14:editId="69F538F2">
                      <wp:simplePos x="0" y="0"/>
                      <wp:positionH relativeFrom="column">
                        <wp:posOffset>4524960</wp:posOffset>
                      </wp:positionH>
                      <wp:positionV relativeFrom="paragraph">
                        <wp:posOffset>248107</wp:posOffset>
                      </wp:positionV>
                      <wp:extent cx="1514475" cy="337466"/>
                      <wp:effectExtent l="0" t="0" r="34925" b="1841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37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E0BD4" w14:textId="3608CDDC" w:rsidR="00810AD8" w:rsidRPr="00B86113" w:rsidRDefault="00A05A00" w:rsidP="00810AD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May</w:t>
                                  </w:r>
                                  <w:r w:rsidR="00810AD8"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202</w:t>
                                  </w:r>
                                  <w:r w:rsidR="00DC64B9">
                                    <w:rPr>
                                      <w:rFonts w:ascii="Calibri" w:hAnsi="Calibr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9DBC" id="Text Box 6" o:spid="_x0000_s1027" type="#_x0000_t202" style="position:absolute;left:0;text-align:left;margin-left:356.3pt;margin-top:19.55pt;width:119.2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">
                      <v:textbox>
                        <w:txbxContent>
                          <w:p w14:paraId="71DE0BD4" w14:textId="3608CDDC" w:rsidR="00810AD8" w:rsidRPr="00B86113" w:rsidRDefault="00A05A00" w:rsidP="00810AD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May</w:t>
                            </w:r>
                            <w:r w:rsidR="00810AD8">
                              <w:rPr>
                                <w:rFonts w:ascii="Calibri" w:hAnsi="Calibri"/>
                                <w:b/>
                              </w:rPr>
                              <w:t xml:space="preserve"> 202</w:t>
                            </w:r>
                            <w:r w:rsidR="00DC64B9">
                              <w:rPr>
                                <w:rFonts w:ascii="Calibri" w:hAnsi="Calibr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134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F967B4B" wp14:editId="4B04F537">
                      <wp:simplePos x="0" y="0"/>
                      <wp:positionH relativeFrom="column">
                        <wp:posOffset>324825</wp:posOffset>
                      </wp:positionH>
                      <wp:positionV relativeFrom="paragraph">
                        <wp:posOffset>164834</wp:posOffset>
                      </wp:positionV>
                      <wp:extent cx="5781675" cy="494296"/>
                      <wp:effectExtent l="0" t="0" r="28575" b="2032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4942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FAB63" w14:textId="77777777" w:rsidR="00810AD8" w:rsidRPr="00300BCD" w:rsidRDefault="00810AD8" w:rsidP="00810AD8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 w:rsidRPr="00300BCD"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This policy was last ratified by School Council in....</w:t>
                                  </w:r>
                                  <w:r w:rsidRPr="00300BCD"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ab/>
                                  </w:r>
                                  <w:r w:rsidRPr="00300BCD"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ab/>
                                  </w:r>
                                </w:p>
                                <w:p w14:paraId="6A8EB1E1" w14:textId="77777777" w:rsidR="00810AD8" w:rsidRDefault="00810AD8" w:rsidP="00810A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67B4B" id="Text Box 1" o:spid="_x0000_s1028" type="#_x0000_t202" style="position:absolute;left:0;text-align:left;margin-left:25.6pt;margin-top:13pt;width:455.25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" o:allowincell="f" fillcolor="#1f4d78 [1604]">
                      <v:textbox>
                        <w:txbxContent>
                          <w:p w14:paraId="29EFAB63" w14:textId="77777777" w:rsidR="00810AD8" w:rsidRPr="00300BCD" w:rsidRDefault="00810AD8" w:rsidP="00810AD8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300BCD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This policy was last ratified by School Council in....</w:t>
                            </w:r>
                            <w:r w:rsidRPr="00300BCD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ab/>
                            </w:r>
                            <w:r w:rsidRPr="00300BCD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ab/>
                            </w:r>
                          </w:p>
                          <w:p w14:paraId="6A8EB1E1" w14:textId="77777777" w:rsidR="00810AD8" w:rsidRDefault="00810AD8" w:rsidP="00810AD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7D2D66" w14:textId="77777777" w:rsidR="00810AD8" w:rsidRPr="002B0134" w:rsidRDefault="00810AD8" w:rsidP="00810AD8"/>
    <w:p w14:paraId="16435336" w14:textId="77777777" w:rsidR="00810AD8" w:rsidRDefault="00810AD8" w:rsidP="007806CC">
      <w:pPr>
        <w:rPr>
          <w:rFonts w:cs="Times New Roman"/>
          <w:b/>
        </w:rPr>
      </w:pPr>
    </w:p>
    <w:p w14:paraId="75771675" w14:textId="66817B57" w:rsidR="00DE40CA" w:rsidRDefault="00DE40CA" w:rsidP="007806CC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sectPr w:rsidR="00DE40CA" w:rsidSect="00597698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25D5"/>
    <w:multiLevelType w:val="hybridMultilevel"/>
    <w:tmpl w:val="198E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956FB"/>
    <w:multiLevelType w:val="hybridMultilevel"/>
    <w:tmpl w:val="2FCE5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19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 w16cid:durableId="1761442449">
    <w:abstractNumId w:val="10"/>
  </w:num>
  <w:num w:numId="3" w16cid:durableId="710803608">
    <w:abstractNumId w:val="19"/>
  </w:num>
  <w:num w:numId="4" w16cid:durableId="1216773669">
    <w:abstractNumId w:val="8"/>
  </w:num>
  <w:num w:numId="5" w16cid:durableId="1455440885">
    <w:abstractNumId w:val="18"/>
  </w:num>
  <w:num w:numId="6" w16cid:durableId="2060859574">
    <w:abstractNumId w:val="1"/>
  </w:num>
  <w:num w:numId="7" w16cid:durableId="1849447688">
    <w:abstractNumId w:val="23"/>
  </w:num>
  <w:num w:numId="8" w16cid:durableId="2094475046">
    <w:abstractNumId w:val="28"/>
  </w:num>
  <w:num w:numId="9" w16cid:durableId="934171146">
    <w:abstractNumId w:val="12"/>
  </w:num>
  <w:num w:numId="10" w16cid:durableId="705986385">
    <w:abstractNumId w:val="21"/>
  </w:num>
  <w:num w:numId="11" w16cid:durableId="2145734881">
    <w:abstractNumId w:val="6"/>
  </w:num>
  <w:num w:numId="12" w16cid:durableId="2112434455">
    <w:abstractNumId w:val="22"/>
  </w:num>
  <w:num w:numId="13" w16cid:durableId="109739159">
    <w:abstractNumId w:val="17"/>
  </w:num>
  <w:num w:numId="14" w16cid:durableId="1378092132">
    <w:abstractNumId w:val="9"/>
  </w:num>
  <w:num w:numId="15" w16cid:durableId="767389444">
    <w:abstractNumId w:val="3"/>
  </w:num>
  <w:num w:numId="16" w16cid:durableId="2126342891">
    <w:abstractNumId w:val="14"/>
  </w:num>
  <w:num w:numId="17" w16cid:durableId="1183516930">
    <w:abstractNumId w:val="16"/>
  </w:num>
  <w:num w:numId="18" w16cid:durableId="1172184632">
    <w:abstractNumId w:val="4"/>
  </w:num>
  <w:num w:numId="19" w16cid:durableId="279341695">
    <w:abstractNumId w:val="27"/>
  </w:num>
  <w:num w:numId="20" w16cid:durableId="796488574">
    <w:abstractNumId w:val="26"/>
  </w:num>
  <w:num w:numId="21" w16cid:durableId="264701910">
    <w:abstractNumId w:val="11"/>
  </w:num>
  <w:num w:numId="22" w16cid:durableId="1654214421">
    <w:abstractNumId w:val="20"/>
  </w:num>
  <w:num w:numId="23" w16cid:durableId="242838031">
    <w:abstractNumId w:val="24"/>
  </w:num>
  <w:num w:numId="24" w16cid:durableId="1076705727">
    <w:abstractNumId w:val="7"/>
  </w:num>
  <w:num w:numId="25" w16cid:durableId="411044557">
    <w:abstractNumId w:val="2"/>
  </w:num>
  <w:num w:numId="26" w16cid:durableId="1810131575">
    <w:abstractNumId w:val="15"/>
  </w:num>
  <w:num w:numId="27" w16cid:durableId="1653948391">
    <w:abstractNumId w:val="13"/>
  </w:num>
  <w:num w:numId="28" w16cid:durableId="1075199781">
    <w:abstractNumId w:val="25"/>
  </w:num>
  <w:num w:numId="29" w16cid:durableId="836269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2C"/>
    <w:rsid w:val="0008628C"/>
    <w:rsid w:val="00165D64"/>
    <w:rsid w:val="001F4878"/>
    <w:rsid w:val="002E1F7D"/>
    <w:rsid w:val="002F1DB0"/>
    <w:rsid w:val="00526CEE"/>
    <w:rsid w:val="00541AFC"/>
    <w:rsid w:val="00597698"/>
    <w:rsid w:val="005C3A21"/>
    <w:rsid w:val="007806CC"/>
    <w:rsid w:val="00784325"/>
    <w:rsid w:val="00810AD8"/>
    <w:rsid w:val="00A05A00"/>
    <w:rsid w:val="00B619A3"/>
    <w:rsid w:val="00CF018C"/>
    <w:rsid w:val="00D82248"/>
    <w:rsid w:val="00DC64B9"/>
    <w:rsid w:val="00DE40CA"/>
    <w:rsid w:val="00E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2A65"/>
  <w15:chartTrackingRefBased/>
  <w15:docId w15:val="{D10E8168-D515-4BE5-A468-65A2AD5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6CC"/>
    <w:pPr>
      <w:widowControl w:val="0"/>
      <w:autoSpaceDE w:val="0"/>
      <w:autoSpaceDN w:val="0"/>
      <w:adjustRightInd w:val="0"/>
      <w:spacing w:before="40" w:after="0" w:line="240" w:lineRule="auto"/>
      <w:ind w:left="720"/>
      <w:contextualSpacing/>
    </w:pPr>
    <w:rPr>
      <w:rFonts w:ascii="Arial Narrow" w:eastAsia="Times New Roman" w:hAnsi="Arial Narrow" w:cs="Arial Narrow"/>
      <w:i/>
      <w:iCs/>
      <w:sz w:val="20"/>
      <w:szCs w:val="20"/>
      <w:lang w:val="en-US" w:eastAsia="en-AU"/>
    </w:rPr>
  </w:style>
  <w:style w:type="table" w:styleId="TableGrid">
    <w:name w:val="Table Grid"/>
    <w:basedOn w:val="TableNormal"/>
    <w:uiPriority w:val="39"/>
    <w:rsid w:val="0078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F1D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Hampton</dc:creator>
  <cp:keywords/>
  <dc:description/>
  <cp:lastModifiedBy>Emma Hampton</cp:lastModifiedBy>
  <cp:revision>4</cp:revision>
  <cp:lastPrinted>2021-05-04T01:59:00Z</cp:lastPrinted>
  <dcterms:created xsi:type="dcterms:W3CDTF">2024-05-06T04:48:00Z</dcterms:created>
  <dcterms:modified xsi:type="dcterms:W3CDTF">2024-06-19T06:06:00Z</dcterms:modified>
</cp:coreProperties>
</file>